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DCE" w:rsidRDefault="00FE2DCE" w:rsidP="00CC750F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block-15771511"/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МАА\Desktop\Р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А\Desktop\Р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E2DCE" w:rsidRDefault="00FE2DCE" w:rsidP="00CC750F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2DCE" w:rsidRDefault="00FE2DCE" w:rsidP="00CC750F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2DCE" w:rsidRDefault="00FE2DCE" w:rsidP="00CC750F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0D9D" w:rsidRPr="00130D9D" w:rsidRDefault="00130D9D" w:rsidP="00CC750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​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АЯ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ЗАПИСКА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 русскому языку на уровне основного общего образования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подготовлена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​​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 «РУССКИЙ ЯЗЫК»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ситуациях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333333"/>
          <w:sz w:val="28"/>
          <w:szCs w:val="28"/>
        </w:rPr>
        <w:t>ЦЕЛИ ИЗУЧЕНИЯ УЧЕБНОГО ПРЕДМЕТА «РУССКИЙ ЯЗЫК»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русского языка направлено на достижение следующих целей: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несплошной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текст,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инфографика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МЕСТО УЧЕБНОГО ПРЕДМЕТА «РУССКИЙ ЯЗЫК» В УЧЕБНОМ ПЛАНЕ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130D9D" w:rsidRPr="00130D9D" w:rsidRDefault="00130D9D" w:rsidP="00130D9D">
      <w:pPr>
        <w:rPr>
          <w:rFonts w:ascii="Times New Roman" w:hAnsi="Times New Roman" w:cs="Times New Roman"/>
          <w:sz w:val="28"/>
          <w:szCs w:val="28"/>
        </w:rPr>
        <w:sectPr w:rsidR="00130D9D" w:rsidRPr="00130D9D">
          <w:pgSz w:w="11906" w:h="16383"/>
          <w:pgMar w:top="1134" w:right="850" w:bottom="1134" w:left="1701" w:header="720" w:footer="720" w:gutter="0"/>
          <w:cols w:space="720"/>
        </w:sect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lock-15771512"/>
      <w:bookmarkEnd w:id="0"/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УЧЕБНОГО ПРЕДМЕТА 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5 КЛАСС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Богатство и выразительность русского языка.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Лингвистика как наука о языке.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Основные разделы лингвистики.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Язык и речь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Язык и речь.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Речь устная и письменная, монологическая и диалогическая,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полилог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речевой деятельности (говорение, слушание, чтение, письмо), их особенности.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Устный пересказ прочитанного или прослушанного текста, в том числе с изменением лица рассказчика.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диалоге на лингвистические темы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 и темы на основе жизненных наблюдений.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Речевые формулы приветствия, прощания, просьбы, благодарности.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Виды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выборочное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, ознакомительное, детальное.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чтения: изучающее, ознакомительное, просмотровое, поисковое.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Текст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Текст и его основные признаки. Тема и главная мысль текста.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Микротема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текста. Ключевые слова.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Функционально-смысловые типы речи: описание, повествование, рассуждение; их особенности.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Повествование как тип речи. Рассказ.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Смысловой анализ текста: его композиционных особенностей,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микротем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абзацев, способов и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язи предложений в тексте; использование языковых средств выразительности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Информационная переработка текста: простой и сложный план текста.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Функциональные разновидности языка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СИСТЕМА ЯЗЫКА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Фонетика. Графика. Орфоэпия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Фонетика и графика как разделы лингвистики.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Звук как единица языка. Смыслоразличительная роль звука.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Система гласных звуков.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Система согласных звуков.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Изменение звуков в речевом потоке. Элементы фонетической транскрипции.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Слог. Ударение. Свойства русского ударения.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Соотношение звуков и букв.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Фонетический анализ слова.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Способы обозначения [й’], мягкости согласных.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Основные выразительные средства фонетики.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Прописные и строчные буквы.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Интонация, её функции. Основные элементы интонации.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Орфография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Орфография как раздел лингвистики.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Понятие «орфограмма». Буквенные и небуквенные орфограммы.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разделительных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ъ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Лексикология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Лексикология как раздел лингвистики.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Синонимы. Антонимы. Омонимы. Паронимы.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Лексический анализ слов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Морфемика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. Орфография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как раздел лингвистики.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Чередование звуков в морфемах (в том числе чередование гласных с нулём звука).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Морфемный анализ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Уместное использование слов с суффиксами оценки в собственной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ё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после шипящих в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корне слова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неизменяемых на письме приставок и приставок на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-з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после приставок.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после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Орфографический анализ слова (в рамках изученного).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Морфология. Культура речи. Орфография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Морфология как раздел грамматики. Грамматическое значение слова.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Имя существительное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Род, число, падеж имени существительного.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Имена существительные общего рода.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Имена существительные, имеющие форму только единственного или только множественного числа.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произношения, нормы постановки ударения, нормы словоизменения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Правописание собственных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на конце имён существительных после шипящих.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Правописание безударных окончаний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ё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) после шипящих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суффиксах и окончаниях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суффиксов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-ч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ик-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щик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;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ек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ик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(-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чик-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)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корней с чередованием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аг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лож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-;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раст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ращ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рос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-;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гар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гор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-,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зар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зор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-;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-клан-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-клон-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скак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скоч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Слитное и раздельное написание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именами существительными.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имён существительных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Имя прилагательное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Имена прилагательные полные и краткие, их синтаксические функции.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Склонение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Морфологический анализ имён прилагательных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словоизменения, произношения имён прилагательных, постановки ударения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Правописание безударных окончаний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Правописание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после шипящих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суффиксах и окончаниях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Правописание кратких форм имён прилагательных с основой на шипящий.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Слитное и раздельное написание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с именами прилагательными.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имён прилагательных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Глагол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Глаголы совершенного и несовершенного вида, возвратные и невозвратные.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Спряжение глагола.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Морфологический анализ глаголов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словоизменения глаголов, постановки ударения в глагольных формах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корней с чередованием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и: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ер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бир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-,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блест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блист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-,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дер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дир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-,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жег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жиг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-,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мер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мир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-,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пер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пир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-,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стел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стил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-,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тер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тир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ться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глаголах, суффиксов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ова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–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ева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-,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ыва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-ива-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Правописание безударных личных окончаний глагола.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гласной перед суффиксом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-л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формах прошедшего времени глагола.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Слитное и раздельное написание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глаголами.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глаголов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Синтаксис. Культура речи. Пунктуация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Синтаксис как раздел грамматики. Словосочетание и предложение как единицы синтаксиса.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Синтаксический анализ словосочетания.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Тире между подлежащим и сказуемым.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с однородными членами (без союзов, с одиночным союзом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союзами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однако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зато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(в значении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(в значении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с обобщающим словом при однородных членах.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Предложения с обращением, особенности интонации. Обращение и средства его выражения.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Синтаксический анализ простого и простого осложнённого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союзами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однако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зато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(в значении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(в значении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однако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зато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Предложения с прямой речью.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Пунктуационное оформление предложений с прямой речью.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Диалог.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Пунктуационное оформление диалога на письме.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Пунктуация как раздел лингвистики.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Пунктуационный анализ предложения (в рамках изученного).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6 КЛАСС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Русский язык – государственный язык Российской Федерации и язык межнационального общения.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Понятие о литературном языке.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Язык и речь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Монолог-описание, монолог-повествование, монолог-рассуждение; сообщение на лингвистическую тему.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диалога: побуждение к действию, обмен мнениями.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Текст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Смысловой анализ текста: его композиционных особенностей,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микротем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абзацев, способов и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язи предложений в тексте; использование языковых средств выразительности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Описание как тип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Описание внешности человека.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Описание помещения.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Описание природы.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Описание местности.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Описание действий.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Официально-деловой стиль. Заявление. Расписка. Научный стиль. Словарная статья. Научное сообщение.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СИСТЕМА ЯЗЫКА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Лексикология. Культура речи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Лексика русского языка с точки зрения её происхождения: исконно русские и заимствованные слова.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жарго­низмы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Стилистические пласты лексики: стилистически нейтральная, высокая и сниженная лексика.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Лексический анализ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Фразеологизмы. Их признаки и значение.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Употребление лексических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в с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оответствии с ситуацией общения.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Оценка своей и чужой речи с точки зрения точного, уместного и выразительного словоупотребления.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Эпитеты, метафоры, олицетворения.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Лексические словари.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Словообразование. Культура речи. Орфография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Формообразующие и словообразующие морфемы.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Производящая основа.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бессуффиксный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, сложение, переход из одной части речи в другую).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Понятие об этимологии (общее представление).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Морфемный и словообразовательный анализ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Правописание сложных и сложносокращённых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корня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ас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–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кос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- с чередованием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гласных в приставках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-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слов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Морфология. Культура речи. Орфография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Имя существительное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Особенности словообразования.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произношения имён существительных, нормы постановки ударения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словоизменения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Морфологический анализ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Правила слитного и дефисного написания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пол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-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пол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со словами.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имён существительных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Имя прилагательное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Качественные, относительные и притяжательные имена прилагательные.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Степени сравнения качественных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Словообразование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именах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суффиксов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и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ск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Правописание сложных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произношения имён прилагательных, нормы ударения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Орфографический анализ имени прилагательного (в рамках изученного).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Имя числительное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Общее грамматическое значение имени числительного. Синтаксические функции имён числительных.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Разряды имён числительных по строению: простые, сложные, составные числительные.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Словообразование имён числительных.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Склонение количественных и порядковых имён числительных.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Правильное образование форм имён числительных.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Правильное употребление собирательных имён числительных.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имён числительных.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Правила правописания имён числительных: написание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имён числительных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Местоимение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Общее грамматическое значение местоимения. Синтаксические функции местоимений.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Склонение местоимений.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Словообразование местоимений.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местоимений.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Правила правописания местоимений: правописание место­имений с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; слитное, раздельное и дефисное написание местоимений.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местоимений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Глагол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Переходные и непереходные глаголы.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Разноспрягаемые глаголы.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Безличные глаголы. Использование личных глаголов в безличном значении.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Изъявительное, условное и повелительное наклонения глагола.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ударения в глагольных формах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словоизменения глаголов.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Видо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-временная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соотнесённость глагольных форм в тексте.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глаголов.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как показателя грамматической формы в повелительном наклонении глагола.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глаголов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7 КЛАСС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Русский язык как развивающееся явление. Взаимосвязь ­языка, культуры и истории народа.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Язык и речь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Монолог-описание, монолог-рассуждение, монолог-повествование.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диалога: побуждение к действию, обмен мнениями, запрос информации, сообщение информации.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Текст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Текст как речевое произведение. Основные признаки текста (обобщение).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Структура текста. Абзац.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Способы и средства связи предложений в тексте (обобщение).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Рассуждение как функционально-смысловой тип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Структурные особенности текста-рассуждения.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Смысловой анализ текста: его композиционных особенностей,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микротем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абзацев, способов и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язи предложений в тексте; использование языковых средств выразительности (в рамках изученного).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Публицистический стиль. Сфера употребления, функции, языковые особенности.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Жанры публицистического стиля (репортаж, заметка, интервью).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Употребление языковых средств выразительности в текстах публицистического стиля.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Официально-деловой стиль. Сфера употребления, функции, языковые особенности. Инструкция.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СИСТЕМА ЯЗЫКА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Морфология. Культура речи. Орфография.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Морфология как раздел науки о языке (обобщение).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Причастие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Причастный оборот. Знаки препинания в предложениях с причастным оборотом.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Действительные и страдательные причастия.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Полные и краткие формы страдательных причастий.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висящий — висячий, горящий — горячий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). Ударение в некоторых формах причастий.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причастий.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гласных в суффиксах причастий. Правописание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суффиксах причастий и отглагольных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Слитное и раздельное написание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причастиями.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причастий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Деепричастие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Деепричастия как особая группа слов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Деепричастия совершенного и несовершенного вида. Постановка ударения в деепричастиях.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деепричастий.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гласных в суффиксах деепричастий. Слитное и раздельное написание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деепричастиями.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деепричастий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Наречие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Общее грамматическое значение наречий. Синтаксические свойства наречий. Роль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Разряды наречий по значению.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Простая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Словообразование наречий.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наречий.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наречиями;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наречиях на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(-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); правописание суффиксов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наречий с приставками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из-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; употребление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после шипящих на конце наречий; правописание суффиксов наречий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после шипящих.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Орфографический анализ наречий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Слова категории состояния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Вопрос о словах категории состояния в системе частей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Служебные части речи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служебных.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Предлог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Предлог как служебная часть речи. Грамматические функции предлогов.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Разряды предлогов по происхождению: предлоги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производ­ные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непроизводные. Разряды предлогов по строению: предлоги простые и составные.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предлогов.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из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. Правильное образование предложно-падежных форм с предлогами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благодаря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согласно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вопреки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наперерез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Правописание производных предлогов.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Союз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союзов.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Правописание союзов.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 связывающим однородные члены и части сложного предложения.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Частица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Разряды частиц по значению и употреблению: формообразующие, отрицательные, модальные.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частиц.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Смысловые различия частиц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. Использование частиц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письменной речи. Различение приставки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частицы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. Слитное и раздельное написание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разными частями речи (обобщение). Правописание частиц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бы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же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другими словами. Дефисное написание частиц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таки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Междометия и звукоподражательные слова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Междометия как особая группа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Морфологический анализ междометий.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Звукоподражательные слова.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8 КЛАСС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Русский язык в кругу других славянских языков.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Язык и речь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Монолог-описание, монолог-рассуждение, монолог-повествование; выступление с научным сообщением.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Диалог.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Текст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Текст и его основные признаки.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Особенности функционально-смысловых типов речи (повествование, описание, рассуждение).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Официально-деловой стиль. Сфера употребления, функции, языковые особенности.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Жанры официально-делового стиля (заявление, объяснительная записка, автобиография, характеристика).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Научный стиль. Сфера употребления, функции, языковые особенности.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СИСТЕМА ЯЗЫКА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Синтаксис. Культура речи. Пунктуация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Синтаксис как раздел лингвистики.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Словосочетание и предложение как единицы синтаксиса.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Пунктуация. Функции знаков препинания.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Словосочетание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Основные признаки словосочетания.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Виды словосочетаний по морфологическим свойствам главного слова: глагольные, именные, наречные.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Типы подчинительной связи слов в словосочетании: согласование, управление, примыкание.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Синтаксический анализ словосочетаний.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Грамматическая синонимия словосочетаний.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построения словосочетаний.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Предложение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оформленность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Употребление языковых форм выражения побуждения в побудительных предложениях.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предложений по количеству грамматических основ (простые, сложные).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простых предложений по наличию главных членов (двусоставные, односоставные).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предложений по наличию второстепенных членов (распространённые, нераспространённые).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Предложения полные и неполные.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Грамматические, интонационные и пунктуационные особенности предложений со словами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нет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построения простого предложения, использования инверсии.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Двусоставное предложение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Главные члены предложения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Подлежащее и сказуемое как главные члены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Способы выражения подлежащего.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Тире между подлежащим и сказуемым.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большинство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меньшинство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 количественными сочетаниями.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Второстепенные члены предложения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Второстепенные члены предложения, их виды.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Определение как второстепенный член предложения. Определения согласованные и несогласованные.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Приложение как особый вид определения.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Дополнение как второстепенный член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Дополнения прямые и косвенные.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Обстоятельство как второстепенный член предложения.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Односоставные предложения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Односоставные предложения, их грамматические признаки.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Грамматические различия односоставных предложений и двусоставных неполных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Синтаксическая синонимия односоставных и двусоставных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Употребление односоставных предложений в речи.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Простое осложнённое предложение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Предложения с однородными членами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Однородные и неоднородные определения.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Предложения с обобщающими словами при однородных членах.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Нормы построения предложений с однородными членами, связанными двойными союзами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только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… но 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как… так 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и... 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или... или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либ</w:t>
      </w:r>
      <w:proofErr w:type="spellEnd"/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...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либ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ни... ни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... т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Правила постановки знаков препинания в простом и сложном предложениях с союзом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Предложения с обособленными членами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Уточняющие члены предложения, пояснительные и при­соединительные конструкции.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Предложения с обращениями, вводными и вставными конструкциями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Обращение. Основные функции обращения. Распространённое и нераспространённое обращение.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Вводные конструкции.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Вставные конструкции.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Омонимия членов предложения и вводных слов, словосочетаний и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Синтаксический и пунктуационный анализ простых предложений.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9 КЛАСС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Роль русского языка в Российской Федерации.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Русский язык в современном мире.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Язык и речь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Речь устная и письменная, монологическая и диалогическая,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полилог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(повторение).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Виды речевой деятельности: говорение, письмо,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, чтение (повторение).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Виды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выборочное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, ознакомительное, детальное.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чтения: изучающее, ознакомительное, просмотровое, поисковое.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Подробное, сжатое, выборочное изложение прочитанного или прослушанного текста.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Приёмы работы с учебной книгой, лингвистическими словарями, справочной литературой.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Текст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Информационная переработка текста.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др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угих функциональных разновидностей языка.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Синтаксис. Культура речи. Пунктуация 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Сложное предложение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Понятие о сложном предложении (повторение).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Классификация сложных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Смысловое, структурное и интонационное единство частей сложного предложения.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Сложносочинённое предложение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Понятие о сложносочинённом предложении, его строении.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Виды сложносочинённых предложений. Средства связи частей сложносочинённого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Синтаксический и пунктуационный анализ сложносочинённых предложений.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Сложноподчинённое предложение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Понятие о сложноподчинённом предложении. Главная и придаточная части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Союзы и союзные слова. Различия подчинительных союзов и союзных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Сложноподчинённые предложения с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определительными. Сложноподчинённые предложения с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изъяснительными. Сложноподчинённые предложения с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обстоятельственными. Сложноподчинённые предложения с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места, времени. Сложноподчинённые предложения с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причины, цели и следствия. Сложноподчинённые предложения с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придаточными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сравнитель­ными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чтобы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союзными словами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какой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который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 Типичные грамматические ошибки при построении сложноподчинённых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Правила постановки знаков препинания в сложноподчинённых предложениях.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Синтаксический и пунктуационный анализ сложноподчинённых предложений.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Бессоюзное сложное предложение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Понятие о бессоюзном сложном предложении.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Синтаксический и пунктуационный анализ бессоюзных сложных предложений.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Сложные предложения с разными видами союзной и бессоюзной связи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Типы сложных предложений с разными видами связи.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Прямая и косвенная речь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Прямая и косвенная речь. Синонимия предложений с прямой и косвенной речью.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Цитирование. Способы включения цитат в высказывание.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Применение знаний по синтаксису и пунктуации в практике правописания.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​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rPr>
          <w:rFonts w:ascii="Times New Roman" w:hAnsi="Times New Roman" w:cs="Times New Roman"/>
          <w:sz w:val="28"/>
          <w:szCs w:val="28"/>
        </w:rPr>
        <w:sectPr w:rsidR="00130D9D" w:rsidRPr="00130D9D">
          <w:pgSz w:w="11906" w:h="16383"/>
          <w:pgMar w:top="1134" w:right="850" w:bottom="1134" w:left="1701" w:header="720" w:footer="720" w:gutter="0"/>
          <w:cols w:space="720"/>
        </w:sect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lock-15771507"/>
      <w:bookmarkEnd w:id="2"/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​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ОБРАЗОВАТЕЛЬНЫЕ РЕЗУЛЬТАТЫ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обучающегося будут сформированы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следующие личностные результаты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гражданского воспитания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формируемое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на основе примеров из литературных произведений, написанных на русском языке;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волонтёрство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патриотического воспитания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духовно-нравственного воспитания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эстетического воспитания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умение принимать себя и других, не осуждая;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трудового воспитания: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умение рассказать о своих планах на будущее;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экологического воспитания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ценности научного познания: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адаптации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обучающегося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изменяющимся условиям социальной и природной среды: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следующие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результаты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базовые логические действия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как часть познавательных универсальных учебных действий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дефицит информации текста, необходимой для решения поставленной учебной задачи;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базовые исследовательские действия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как часть познавательных универсальных учебных действий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использовать вопросы как исследовательский инструмент познания в языковом образовании;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прогнозировать возможное дальнейшее развитие процессов, событий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умения работать с информацией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как часть познавательных универсальных учебных действий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различные виды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эффективно запоминать и систематизировать информацию.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умения общения как часть коммуникативных универсальных учебных действий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умения самоорганизации как части регулятивных универсальных учебных действий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проблемы для решения в учебных и жизненных ситуациях;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самостоятельно составлять план действий, вносить необходимые коррективы в ходе его реализации;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делать выбор и брать ответственность за решение.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умения самоконтроля, эмоционального интеллекта как части регулятивных универсальных учебных действий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самомотивации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рефлексии;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давать адекватную оценку учебной ситуации и предлагать план её изменения;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объяснять причины достижения (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осознанно относиться к другому человеку и его мнению;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признавать своё и чужое право на ошибку;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принимать себя и других, не осуждая;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проявлять открытость;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осознавать невозможность контролировать всё вокруг.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умения совместной деятельности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уметь обобщать мнения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нескольких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людей, проявлять готовность руководить, выполнять поручения, подчиняться;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5 КЛАСС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Язык и речь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диалоге на лингвистические темы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 и в диалоге/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полилоге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жизненных наблюдений объёмом не менее 3 реплик.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Владеть различными видами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Устно пересказывать прочитанный или прослушанный текст объёмом не менее 100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для сжатого изложения – не менее 110 слов).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Осуществлять выбор языковых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я создания высказывания в соответствии с целью, темой и коммуникативным замыслом.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пунктограммы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слова с непроверяемыми написаниями);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Текст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микротем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абзацев.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знание основных признаков текста (повествование) в практике его создания.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Представлять сообщение на заданную тему в виде презентации.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Система языка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Фонетика. Графика. Орфоэпия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звуки; понимать различие между звуком и буквой, характеризовать систему звуков.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фонетический анализ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Использовать знания по фонетике, графике и орфоэпии в практике произношения и правописания слов.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Орфография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изученные орфограммы.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разделительных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ъ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Лексикология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однозначные и многозначные слова, различать прямое и переносное значения слова.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тематические группы слов, родовые и видовые понятия.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лексический анализ слов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паро­нимов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Морфемика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. Орфография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морфему как минимальную значимую единицу языка.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морфемы в слове (корень, приставку, суффикс, окончание), выделять основу слова.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Находить чередование звуков в морфемах (в том числе чередование гласных с нулём звука).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морфемный анализ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Применять знания по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морфемике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-з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(-с); ы – и после приставок; корней с безударными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после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орфографический анализ слов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Уместно использовать слова с суффиксами оценки в собственной речи.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Морфология. Культура речи. Орфография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сис­теме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частей речи в русском языке для решения практико-ориентированных учебных задач.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имена существительные, имена прилагательные, глаголы.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Имя существительное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Определять лексико-грамматические разряды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морфологический анализ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правила правописания имён существительных: безударных окончаний;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ё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) после шипящих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суффиксах и окончаниях; суффиксов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-ч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ик-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щик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ек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ик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 (-чик-);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корней с чередованием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а 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//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 о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-лаг-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-лож-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раст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ращ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-рос-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гар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-гор-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зар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зор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-клан-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-клон-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скак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скоч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; употребления (неупотребления)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ь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на конце имён существительных после шипящих; слитное и раздельное написание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именами существительными; правописание собственных имён существительных.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Имя прилагательное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частичный морфологический анализ имён прилагательных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изучен­ного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правила правописания имён прилагательных: безударных окончаний;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после шипящих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именами прилагательными.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Глагол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Различать глаголы совершенного и несовершенного вида, возвратные и невозвратные.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Определять спряжение глагола, уметь спрягать глаголы.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частичный морфологический анализ глаголов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правила правописания глаголов: корней с чередованием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//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; использования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ь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ться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глаголах; суффиксов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ова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–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ева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-,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ыва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-ива-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; личных окончаний глагола, гласной перед суффиксом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-л-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формах прошедшего времени глагола; слитного и раздельного написания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глаголами.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Синтаксис. Культура речи. Пунктуация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пунктуации при выполнении языкового анализа различных видов и в речевой практике.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союзами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однако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зато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(в значении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(в значении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); с обобщающим словом при однородных членах; с обращением; в предложениях с прямой речью;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сложных предложениях, состоящих из частей, связанных бессоюзной связью и союзами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однако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зато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; оформлять на письме диалог.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пунктуационный анализ предложения (в рамках изученного).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6 КЛАСС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Иметь представление о русском литературном языке.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Язык и речь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Участвовать в диалоге (побуждение к действию, обмен мнениями) объёмом не менее 4 реплик.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Владеть различными видами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Устно пересказывать прочитанный или прослушанный текст объёмом не менее 110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Осуществлять выбор лексических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в с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пунктограммы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слова с непроверяемыми написаниями);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соблюдать в устной речи и на письме правила речевого этикета.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Текст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видо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-временную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соотнесённость глагольных форм.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микротем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абзацев.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Представлять сообщение на заданную тему в виде презентации.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СИСТЕМА ЯЗЫКА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Лексикология. Культура речи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Проводить лексический анализ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употреб­ления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фра­зеологизма.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Осуществлять выбор лексических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в с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Словообразование. Культура речи. Орфография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формообразующие и словообразующие морфемы в слове; выделять производящую основу.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бессуффиксный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морфемике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словообразованию при выполнении языкового анализа различных видов.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ас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-кос-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 чередованием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гласных в приставках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пре-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при-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Морфология. Культура речи. Орфография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особенности словообразования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правила слитного и дефисного написания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пол-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пол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у-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со словами.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именах прилагательных, суффиксов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-к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ск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имён прилагательных, сложных имён прилагательных.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 слитного, раздельного и дефисного написания местоимений.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правила правописания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формах глагола повелительного наклонения.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7 КЛАСС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Иметь представление о языке как развивающемся явлении.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Осознавать взаимосвязь языка, культуры и истории народа (приводить примеры).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Язык и речь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диалоге на лингвистические темы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 и темы на основе жизненных наблюдений объёмом не менее 5 реплик.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различными видами диалога: диалог – запрос информации, диалог – сообщение информации.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Владеть различными видами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выборочное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, ознакомительное, детальное) публицистических текстов различных функционально-смысловых типов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Устно пересказывать прослушанный или прочитанный текст объёмом не менее 120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для сжатого и выборочного изложения – не менее 200 слов).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адекватный выбор языковых средств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­здания высказывания в соответствии с целью, темой и коммуникативным замыслом.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пунктограммы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слова с непроверяемыми написаниями);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соблюдать на письме пра­вила речевого этикета.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Текст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Анализировать текст с точки зрения его соответствия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ос­новным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микротем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абзацев.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лексические и грамматические средства связи предложений и частей текста.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Представлять сообщение на заданную тему в виде презентации.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нормами построения текстов публицистического стиля.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Система языка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знания по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морфемике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Характеризовать слово с точки зрения сферы его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употреб­ления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происхождения, активного и пассивного запаса и стилистической окраски;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Использовать грамматические словари и справочники в речевой практике.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Морфология. Культура речи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Причастие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Составлять словосочетания с причастием в роли зависимого слова, конструировать причастные обороты.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Уместно использовать причастия в речи, различать созвучные причастия и имена прилагательные (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висящий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висячий,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горящий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горячий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ш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- действительных причастий прошедшего времени, перед суффиксом -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- страдательных причастий прошедшего времени, написания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причастиями.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Правильно расставлять знаки препинания в предложениях с причастным оборотом.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Деепричастие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деепричастия совершенного и несовершенного вида.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Конструировать деепричастный оборот, определять роль деепричастия в предложении.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Уместно использовать деепричастия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Правильно ставить ударение в деепричастиях.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с деепричастиями.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Правильно строить предложения с одиночными деепричастиями и деепричастными оборотами.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Наречие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морфологический, орфографический анализ наречий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), применять это умение в речевой практике.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Применять правила слитного, раздельного и дефисного написания наречий; написания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нн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наречиях на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-е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; написания суффиксов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-а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наречий с приставками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из-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до-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в-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на-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за-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; употребления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ь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на конце наречий после шипящих; написания суффиксов наречий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-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после шипящих; написания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proofErr w:type="spellEnd"/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приставках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не-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ни-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наречий; слитного и раздельного написания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с наречиями.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Слова категории состояния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Служебные части речи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Предлог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нормы употребления имён существительных и местоимений с предлогами, предлогов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из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составе словосочетаний, правила правописания производных предлогов.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Союз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язи однородных членов предложения и частей сложного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морфологический анализ союзов, применять это умение в речевой практике.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Частица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морфологический анализ частиц, применять это умение в речевой практике.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Междометия и звукоподражательные слова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морфологический анализ междометий, применять это умение в речевой практике.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пунктуационные правила оформления предложений с междометиями.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Различать грамматические омонимы.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8 КЛАСС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Иметь представление о русском языке как одном из славянских языков.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Язык и речь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диалоге на лингвистические темы (в рамках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изученного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) и темы на основе жизненных наблюдений (объём не менее 6 реплик).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Владеть различными видами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: выборочным, ознакомительным, детальным – научно-учебных,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художест­венных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, публицистических текстов различных функционально-смысловых типов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Устно пересказывать прочитанный или прослушанный текст объёмом не менее 140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для сжатого и выборочного изложения – не менее 260 слов).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Осуществлять выбор языковых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я создания высказывания в соответствии с целью, темой и коммуникативным замыслом.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пунктограммы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слова с непроверяемыми написаниями);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Текст 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Владеть умениями информационной переработки текста: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со­здавать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Представлять сообщение на заданную тему в виде презентации.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Редактировать тексты: собственные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Осуществлять выбор языковых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я создания высказывания в соответствии с целью, темой и коммуникативным замыслом.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Система языка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интаксис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. Культура речи.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Пунктуация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Иметь представление о синтаксисе как разделе лингвистики.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словосочетание и предложение как единицы синтаксиса.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Различать функции знаков препинания.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Словосочетание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нормы построения словосочетаний.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Предложение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публицистического стиля риторическое восклицание, вопросно-ответную форму изложения.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большинство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меньшинство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, количественными сочетаниями. Применять нормы постановки тире между подлежащим и сказуемым.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да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нет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употреб­ления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в речи сочетаний однородных членов разных типов.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Применять нормы построения предложений с однородными членами, связанными двойными союзами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 </w:t>
      </w: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только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… но 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как… так и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и... и, или... или,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либ</w:t>
      </w:r>
      <w:proofErr w:type="spellEnd"/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... 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либ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, ни... ни, т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... т</w:t>
      </w:r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r w:rsidRPr="00130D9D">
        <w:rPr>
          <w:rFonts w:ascii="Times New Roman" w:hAnsi="Times New Roman" w:cs="Times New Roman"/>
          <w:color w:val="000000"/>
          <w:sz w:val="28"/>
          <w:szCs w:val="28"/>
        </w:rPr>
        <w:t>); правила постановки знаков препинания в предложениях с обобщающим словом при однородных членах.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ввод­ными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вставными конструкциями, обращениями и междометиями.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Различать группы вводных слов по значению, различать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ввод­ные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сложные предложения, конструкции с чужой речью (в рамках изученного).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9 КЛАСС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Язык и речь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диалогическом и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полилогическом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Владеть различными видами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Устно пересказывать прочитанный или прослушанный текст объёмом не менее 150 слов.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Осуществлять выбор языковых сре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я создания высказывания в соответствии с целью, темой и коммуникативным замыслом.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пунктограммы</w:t>
      </w:r>
      <w:proofErr w:type="spell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слова с непроверяемыми написаниями).</w:t>
      </w:r>
      <w:proofErr w:type="gramEnd"/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Текст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Устанавливать принадлежность текста к функционально-смысловому типу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Прогнозировать содержание текста по заголовку, ключевым словам, зачину или концовке.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отличительные признаки текстов разных жанров.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Создавать высказывание на основе текста: выражать своё отношение к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прочитанному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или прослушанному в устной и письменной форме.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Представлять сообщение на заданную тему в виде презентации.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разновидности языка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Составлять тезисы, конспект, писать рецензию, реферат.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Система языка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интаксис</w:t>
      </w:r>
      <w:proofErr w:type="spell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. Культура речи.</w:t>
      </w:r>
      <w:proofErr w:type="gramEnd"/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Пунктуация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Сложносочинённое предложение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основные средства синтаксической связи между частями сложного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Понимать особенности употребления сложносочинённых предложений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основные нормы построения сложносочинённого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Понимать явления грамматической синонимии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сложно­сочинённых предложений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синтаксический и пунктуационный анализ сложносочинённых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правила постановки знаков препинания в сложносочинённых предложениях.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Сложноподчинённое предложение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Различать подчинительные союзы и союзные слова.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Выявлять однородное, неоднородное и последовательное подчинение придаточных частей.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основные нормы построения сложноподчинённого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Понимать особенности употребления сложноподчинённых предложений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синтаксический и пунктуационный анализ сложноподчинённых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Бессоюзное сложное предложение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основные грамматические нормы построения бессоюзного сложного предложения.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Понимать особенности употребления бессоюзных сложных предложений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синтаксический и пунктуационный анализ бессоюзных сложных предложений.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130D9D">
        <w:rPr>
          <w:rFonts w:ascii="Times New Roman" w:hAnsi="Times New Roman" w:cs="Times New Roman"/>
          <w:color w:val="000000"/>
          <w:sz w:val="28"/>
          <w:szCs w:val="28"/>
        </w:rPr>
        <w:t>предложе­ниях</w:t>
      </w:r>
      <w:proofErr w:type="gramEnd"/>
      <w:r w:rsidRPr="00130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Сложные предложения с разными видами союзной и бессоюзной связи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типы сложных предложений с разными видами связи.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основные нормы построения сложных предложений с разными видами связи.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Употреблять сложные предложения с разными видами связи в речи.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Проводить синтаксический и пунктуационный анализ сложных предложений с разными видами связи.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правила постановки знаков препинания в сложных предложениях с разными видами связи.</w:t>
      </w: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30D9D" w:rsidRPr="00130D9D" w:rsidRDefault="00130D9D" w:rsidP="00130D9D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</w:rPr>
        <w:t>Прямая и косвенная речь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Распознавать прямую и косвенную речь; выявлять синонимию предложений с прямой и косвенной речью.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Уметь цитировать и применять разные способы включения цитат в высказывание.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Соблюдать основные нормы построения предложений с прямой и косвенной речью, при цитировании.</w:t>
      </w:r>
    </w:p>
    <w:p w:rsidR="00130D9D" w:rsidRPr="00130D9D" w:rsidRDefault="00130D9D" w:rsidP="00130D9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  <w:lang w:val="en-US"/>
        </w:rPr>
      </w:pPr>
      <w:r w:rsidRPr="00130D9D">
        <w:rPr>
          <w:rFonts w:ascii="Times New Roman" w:hAnsi="Times New Roman" w:cs="Times New Roman"/>
          <w:color w:val="000000"/>
          <w:sz w:val="28"/>
          <w:szCs w:val="28"/>
          <w:lang w:val="en-US"/>
        </w:rPr>
        <w:t>​</w:t>
      </w:r>
    </w:p>
    <w:p w:rsidR="00130D9D" w:rsidRPr="00130D9D" w:rsidRDefault="00130D9D" w:rsidP="00130D9D">
      <w:pPr>
        <w:rPr>
          <w:rFonts w:ascii="Times New Roman" w:hAnsi="Times New Roman" w:cs="Times New Roman"/>
          <w:sz w:val="28"/>
          <w:szCs w:val="28"/>
          <w:lang w:val="en-US"/>
        </w:rPr>
        <w:sectPr w:rsidR="00130D9D" w:rsidRPr="00130D9D" w:rsidSect="00130D9D">
          <w:pgSz w:w="11906" w:h="16383"/>
          <w:pgMar w:top="1134" w:right="850" w:bottom="1134" w:left="1276" w:header="720" w:footer="720" w:gutter="0"/>
          <w:cols w:space="720"/>
        </w:sectPr>
      </w:pPr>
    </w:p>
    <w:bookmarkEnd w:id="3"/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  <w:lang w:val="en-US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 xml:space="preserve"> ТЕМАТИЧЕСКОЕ ПЛАНИРОВАНИЕ </w:t>
      </w: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  <w:lang w:val="en-US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266"/>
        <w:gridCol w:w="1107"/>
        <w:gridCol w:w="2090"/>
        <w:gridCol w:w="2171"/>
        <w:gridCol w:w="3517"/>
      </w:tblGrid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п/п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разделов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тем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программы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Электронные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цифровые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образовательные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ресурсы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Контрольные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Практические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2.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речь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Язык и речь. Монолог. Диалог.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Полилог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Виды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речевой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3.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Текст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Текст и его основные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признаки</w:t>
            </w:r>
            <w:proofErr w:type="gram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омпозиционная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структура текста. Функционально-смысловые типы речи. Повествование как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тип речи.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Рассказ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Смысловой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анализ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текста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Информационная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переработка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текста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Редактирование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текста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4.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Функциональные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5.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Система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Фонетика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Графика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Морфемика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Лексикология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6.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Синтаксис. Культура речи. Пунктуация</w:t>
            </w: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Синтаксис и пунктуация как разделы лингвистики.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Словосочетание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Простое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двусоставное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Простое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осложнённое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Сложное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Прямая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речь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7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Диалог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8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7.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Морфология. Культура речи. Орфография</w:t>
            </w: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9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Имя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существительное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0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Имя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прилагательное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1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Глагол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2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пройденного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3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4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413034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30D9D" w:rsidRPr="00130D9D" w:rsidRDefault="00130D9D" w:rsidP="00130D9D">
      <w:pPr>
        <w:rPr>
          <w:rFonts w:ascii="Times New Roman" w:hAnsi="Times New Roman" w:cs="Times New Roman"/>
          <w:sz w:val="28"/>
          <w:szCs w:val="28"/>
          <w:lang w:val="en-US"/>
        </w:rPr>
        <w:sectPr w:rsidR="00130D9D" w:rsidRPr="0013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  <w:lang w:val="en-US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290"/>
        <w:gridCol w:w="1091"/>
        <w:gridCol w:w="2090"/>
        <w:gridCol w:w="2171"/>
        <w:gridCol w:w="3517"/>
      </w:tblGrid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п/п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разделов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тем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программы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Электронные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цифровые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образовательные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ресурсы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Контрольные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Практические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Основные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функции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русского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5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Литературный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6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2.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речь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Виды речи. Монолог и диалог.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Их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7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3.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Текст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Информационная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переработка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8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Функционально-смысловые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типы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9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0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4.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Функциональные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1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5.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Лексикология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Культура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речи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Группы лексики по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происхождению</w:t>
            </w:r>
            <w:proofErr w:type="gram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ктивный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2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3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Лексический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анализ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слова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4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6.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Словообразование. Культура речи. Орфография</w:t>
            </w: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Морфемика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5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Виды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морфем</w:t>
            </w:r>
            <w:proofErr w:type="gram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сновные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6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Орфографический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7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Понятие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8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9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7.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Морфология. Культура речи. Орфография</w:t>
            </w: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0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Имя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1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Имя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2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Имя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3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4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5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пройденного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6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7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414452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30D9D" w:rsidRPr="00130D9D" w:rsidRDefault="00130D9D" w:rsidP="00130D9D">
      <w:pPr>
        <w:rPr>
          <w:rFonts w:ascii="Times New Roman" w:hAnsi="Times New Roman" w:cs="Times New Roman"/>
          <w:sz w:val="28"/>
          <w:szCs w:val="28"/>
          <w:lang w:val="en-US"/>
        </w:rPr>
        <w:sectPr w:rsidR="00130D9D" w:rsidRPr="0013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  <w:lang w:val="en-US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4210"/>
        <w:gridCol w:w="1119"/>
        <w:gridCol w:w="2090"/>
        <w:gridCol w:w="2171"/>
        <w:gridCol w:w="3470"/>
      </w:tblGrid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п/п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разделов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тем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программы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Электронные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цифровые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образовательные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ресурсы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Контрольные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Практические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как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развивающееся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явление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8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2.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речь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Монолог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его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9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Диалог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его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0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3.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Текст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Основные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признаки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текста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1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2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Функционально-смысловые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3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4.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Функциональные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Публицистический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4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Официально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деловой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5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Система языка. Морфология. Культура речи.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Орфорграфия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6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7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8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Наречие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9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Слова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категории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состояния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0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Служебные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части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речи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1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Предлог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2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Союз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3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Частица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4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Междометия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звукоподражательные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слова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5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6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пройденного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7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8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4159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6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30D9D" w:rsidRPr="00130D9D" w:rsidRDefault="00130D9D" w:rsidP="00130D9D">
      <w:pPr>
        <w:rPr>
          <w:rFonts w:ascii="Times New Roman" w:hAnsi="Times New Roman" w:cs="Times New Roman"/>
          <w:sz w:val="28"/>
          <w:szCs w:val="28"/>
          <w:lang w:val="en-US"/>
        </w:rPr>
        <w:sectPr w:rsidR="00130D9D" w:rsidRPr="0013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  <w:lang w:val="en-US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8"/>
        <w:gridCol w:w="4082"/>
        <w:gridCol w:w="1142"/>
        <w:gridCol w:w="2090"/>
        <w:gridCol w:w="2171"/>
        <w:gridCol w:w="3517"/>
      </w:tblGrid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п/п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разделов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тем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программы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Электронные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цифровые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образовательные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ресурсы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Контрольные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Практические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9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2.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речь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Виды речи. Монолог и диалог.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Их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0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3.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Текст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1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4.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Функциональные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2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Система языка. Синтаксис. Культура речи.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Пунктуация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Синтаксис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как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лингвистики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3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Пунктуация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Функции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знаков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препинания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4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6.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Система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Словосочетание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Типы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подчинительной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связи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словосочетании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5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7.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Система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Предложение и его основные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признаки.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Виды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предложений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6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7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Второстепенные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члены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предложения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8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9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0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Уточняющие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члены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предложения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пояснительные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присоединительные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конструкции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1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2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пройденного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3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4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417922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30D9D" w:rsidRPr="00130D9D" w:rsidRDefault="00130D9D" w:rsidP="00130D9D">
      <w:pPr>
        <w:rPr>
          <w:rFonts w:ascii="Times New Roman" w:hAnsi="Times New Roman" w:cs="Times New Roman"/>
          <w:sz w:val="28"/>
          <w:szCs w:val="28"/>
          <w:lang w:val="en-US"/>
        </w:rPr>
        <w:sectPr w:rsidR="00130D9D" w:rsidRPr="00130D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0D9D" w:rsidRPr="00130D9D" w:rsidRDefault="00130D9D" w:rsidP="00130D9D">
      <w:pPr>
        <w:spacing w:after="0"/>
        <w:ind w:left="120"/>
        <w:rPr>
          <w:rFonts w:ascii="Times New Roman" w:hAnsi="Times New Roman" w:cs="Times New Roman"/>
          <w:sz w:val="28"/>
          <w:szCs w:val="28"/>
          <w:lang w:val="en-US"/>
        </w:rPr>
      </w:pPr>
      <w:r w:rsidRPr="00130D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4103"/>
        <w:gridCol w:w="1137"/>
        <w:gridCol w:w="2090"/>
        <w:gridCol w:w="2171"/>
        <w:gridCol w:w="3517"/>
      </w:tblGrid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п/п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разделов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тем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программы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Электронные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цифровые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образовательные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ресурсы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Контрольные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Практические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5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6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2.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речь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Виды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речевой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деятельности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аудирование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чтение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говорение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письмо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7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3.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Текст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Текст и его признаки (обобщение). Функционально-смысловые типы речи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(обобщение).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Смысловой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анализ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текста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обобщение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).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Информационная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переработка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текста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8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Раздел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4.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Функциональные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разновидности</w:t>
            </w:r>
            <w:proofErr w:type="spellEnd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языка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9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Научный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0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Система языка. Синтаксис. Культура речи. </w:t>
            </w:r>
            <w:proofErr w:type="spellStart"/>
            <w:r w:rsidRPr="00130D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Пунктуация</w:t>
            </w:r>
            <w:proofErr w:type="spellEnd"/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Сложное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1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Сложносочинённое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2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Сложноподчинённое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3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Бессоюзное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сложное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4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5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6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пройденного</w:t>
            </w:r>
            <w:proofErr w:type="spellEnd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7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8"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419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</w:t>
              </w:r>
              <w:r w:rsidRPr="00130D9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78</w:t>
              </w:r>
            </w:hyperlink>
          </w:p>
        </w:tc>
      </w:tr>
      <w:tr w:rsidR="00130D9D" w:rsidRPr="00130D9D" w:rsidTr="00B14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0D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0D9D" w:rsidRPr="00130D9D" w:rsidRDefault="00130D9D" w:rsidP="00130D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AA5B64" w:rsidRPr="00130D9D" w:rsidRDefault="00AA5B64" w:rsidP="00130D9D">
      <w:pPr>
        <w:rPr>
          <w:rFonts w:ascii="Times New Roman" w:hAnsi="Times New Roman" w:cs="Times New Roman"/>
          <w:sz w:val="28"/>
          <w:szCs w:val="28"/>
        </w:rPr>
      </w:pPr>
    </w:p>
    <w:sectPr w:rsidR="00AA5B64" w:rsidRPr="00130D9D" w:rsidSect="00130D9D">
      <w:pgSz w:w="16383" w:h="11906" w:orient="landscape"/>
      <w:pgMar w:top="1134" w:right="8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9D"/>
    <w:rsid w:val="00130D9D"/>
    <w:rsid w:val="002167DA"/>
    <w:rsid w:val="006D210E"/>
    <w:rsid w:val="00AA5B64"/>
    <w:rsid w:val="00B1435C"/>
    <w:rsid w:val="00CC750F"/>
    <w:rsid w:val="00FE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D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30D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30D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30D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D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30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30D9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30D9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30D9D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130D9D"/>
    <w:rPr>
      <w:lang w:val="en-US"/>
    </w:rPr>
  </w:style>
  <w:style w:type="paragraph" w:styleId="a5">
    <w:name w:val="Normal Indent"/>
    <w:basedOn w:val="a"/>
    <w:uiPriority w:val="99"/>
    <w:unhideWhenUsed/>
    <w:rsid w:val="00130D9D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130D9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130D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30D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130D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30D9D"/>
    <w:rPr>
      <w:i/>
      <w:iCs/>
    </w:rPr>
  </w:style>
  <w:style w:type="character" w:styleId="ab">
    <w:name w:val="Hyperlink"/>
    <w:basedOn w:val="a0"/>
    <w:uiPriority w:val="99"/>
    <w:unhideWhenUsed/>
    <w:rsid w:val="00130D9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30D9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30D9D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CC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7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D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30D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30D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30D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D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30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30D9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30D9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30D9D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130D9D"/>
    <w:rPr>
      <w:lang w:val="en-US"/>
    </w:rPr>
  </w:style>
  <w:style w:type="paragraph" w:styleId="a5">
    <w:name w:val="Normal Indent"/>
    <w:basedOn w:val="a"/>
    <w:uiPriority w:val="99"/>
    <w:unhideWhenUsed/>
    <w:rsid w:val="00130D9D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130D9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130D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30D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130D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30D9D"/>
    <w:rPr>
      <w:i/>
      <w:iCs/>
    </w:rPr>
  </w:style>
  <w:style w:type="character" w:styleId="ab">
    <w:name w:val="Hyperlink"/>
    <w:basedOn w:val="a0"/>
    <w:uiPriority w:val="99"/>
    <w:unhideWhenUsed/>
    <w:rsid w:val="00130D9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30D9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30D9D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CC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7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18719</Words>
  <Characters>106700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МАА</dc:creator>
  <cp:lastModifiedBy>МАА</cp:lastModifiedBy>
  <cp:revision>7</cp:revision>
  <cp:lastPrinted>2023-10-20T10:28:00Z</cp:lastPrinted>
  <dcterms:created xsi:type="dcterms:W3CDTF">2023-09-22T08:35:00Z</dcterms:created>
  <dcterms:modified xsi:type="dcterms:W3CDTF">2023-10-21T06:35:00Z</dcterms:modified>
</cp:coreProperties>
</file>